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0D" w:rsidRDefault="00B37C0D">
      <w:pPr>
        <w:rPr>
          <w:noProof/>
          <w:lang w:eastAsia="es-PE"/>
        </w:rPr>
      </w:pPr>
    </w:p>
    <w:p w:rsidR="00B37C0D" w:rsidRDefault="00B37C0D">
      <w:pPr>
        <w:rPr>
          <w:noProof/>
          <w:lang w:eastAsia="es-PE"/>
        </w:rPr>
      </w:pPr>
    </w:p>
    <w:p w:rsidR="00B37C0D" w:rsidRDefault="00B37C0D" w:rsidP="00B37C0D">
      <w:r>
        <w:t>Estimados Colegas:</w:t>
      </w:r>
    </w:p>
    <w:p w:rsidR="00B37C0D" w:rsidRDefault="00B37C0D" w:rsidP="00B37C0D"/>
    <w:p w:rsidR="00B37C0D" w:rsidRDefault="00B37C0D" w:rsidP="00B37C0D">
      <w:r>
        <w:t>De acuerdo a lo establecido por la Alta Dirección, cumplo con informar que con el apoyo y soporte del Equipo de informática de Sierra  Exportadora, pueden acceder</w:t>
      </w:r>
    </w:p>
    <w:p w:rsidR="00B37C0D" w:rsidRDefault="00B37C0D" w:rsidP="00B37C0D"/>
    <w:p w:rsidR="00B37C0D" w:rsidRDefault="00B37C0D" w:rsidP="00B37C0D"/>
    <w:p w:rsidR="00B37C0D" w:rsidRDefault="00B37C0D" w:rsidP="00B37C0D">
      <w:r>
        <w:t xml:space="preserve">1.- Ingresar </w:t>
      </w:r>
      <w:hyperlink r:id="rId6" w:history="1">
        <w:r>
          <w:rPr>
            <w:rStyle w:val="Hipervnculo"/>
          </w:rPr>
          <w:t>http://www.sierraexportadora.gob.pe/</w:t>
        </w:r>
      </w:hyperlink>
    </w:p>
    <w:p w:rsidR="00B37C0D" w:rsidRDefault="00B37C0D" w:rsidP="00B37C0D"/>
    <w:p w:rsidR="00B37C0D" w:rsidRDefault="00B37C0D" w:rsidP="00B37C0D">
      <w:r>
        <w:t xml:space="preserve">2.- Ubicar la Figura siguiente: Hacer </w:t>
      </w:r>
      <w:proofErr w:type="spellStart"/>
      <w:r>
        <w:t>click</w:t>
      </w:r>
      <w:proofErr w:type="spellEnd"/>
      <w:r>
        <w:t xml:space="preserve">  RED DE EMPRESARIOS ANDINOS</w:t>
      </w:r>
    </w:p>
    <w:p w:rsidR="00B37C0D" w:rsidRDefault="00B37C0D" w:rsidP="00B37C0D"/>
    <w:p w:rsidR="00B37C0D" w:rsidRDefault="00B37C0D" w:rsidP="005D6203">
      <w:pPr>
        <w:jc w:val="center"/>
      </w:pPr>
      <w:r w:rsidRPr="005D6203">
        <w:rPr>
          <w:noProof/>
          <w:bdr w:val="single" w:sz="4" w:space="0" w:color="4F81BD" w:themeColor="accent1"/>
          <w:lang w:val="es-ES" w:eastAsia="es-ES"/>
        </w:rPr>
        <w:drawing>
          <wp:inline distT="0" distB="0" distL="0" distR="0">
            <wp:extent cx="1674495" cy="1264920"/>
            <wp:effectExtent l="19050" t="0" r="1905" b="0"/>
            <wp:docPr id="3" name="Imagen 1" descr="http://www.sierraexportadora.gob.pe/wp-content/uploads/2013/11/empresaprivad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ierraexportadora.gob.pe/wp-content/uploads/2013/11/empresaprivada2.png"/>
                    <pic:cNvPicPr>
                      <a:picLocks noChangeAspect="1" noChangeArrowheads="1"/>
                    </pic:cNvPicPr>
                  </pic:nvPicPr>
                  <pic:blipFill>
                    <a:blip r:embed="rId7" cstate="print"/>
                    <a:srcRect/>
                    <a:stretch>
                      <a:fillRect/>
                    </a:stretch>
                  </pic:blipFill>
                  <pic:spPr bwMode="auto">
                    <a:xfrm>
                      <a:off x="0" y="0"/>
                      <a:ext cx="1674495" cy="1264920"/>
                    </a:xfrm>
                    <a:prstGeom prst="rect">
                      <a:avLst/>
                    </a:prstGeom>
                    <a:noFill/>
                    <a:ln w="9525">
                      <a:noFill/>
                      <a:miter lim="800000"/>
                      <a:headEnd/>
                      <a:tailEnd/>
                    </a:ln>
                  </pic:spPr>
                </pic:pic>
              </a:graphicData>
            </a:graphic>
          </wp:inline>
        </w:drawing>
      </w:r>
    </w:p>
    <w:p w:rsidR="00B37C0D" w:rsidRDefault="00B37C0D" w:rsidP="00B37C0D"/>
    <w:p w:rsidR="00B37C0D" w:rsidRDefault="00B37C0D" w:rsidP="00B37C0D">
      <w:r>
        <w:t xml:space="preserve">3.- Aparecerá  un encabezado con un menú de opciones: Inicio, </w:t>
      </w:r>
      <w:proofErr w:type="spellStart"/>
      <w:r>
        <w:t>Autoregistro</w:t>
      </w:r>
      <w:proofErr w:type="spellEnd"/>
      <w:r>
        <w:t xml:space="preserve"> Inicial de las Pymes andinas para su Inscripción en la RED, Actualizar Datos de la Empresa, Registro de la Oferta de las Pymes Andinas Inscritas en la RED, Relación de las Pymes Andinas Inscritas en la Red y Organizaciones de Productores Andinos que participan en la RED</w:t>
      </w:r>
    </w:p>
    <w:p w:rsidR="00B37C0D" w:rsidRDefault="00B37C0D" w:rsidP="00B37C0D"/>
    <w:p w:rsidR="00B37C0D" w:rsidRDefault="00B37C0D" w:rsidP="00B37C0D">
      <w:r>
        <w:t xml:space="preserve">Ud. Podrá hacer </w:t>
      </w:r>
      <w:proofErr w:type="spellStart"/>
      <w:r>
        <w:t>click</w:t>
      </w:r>
      <w:proofErr w:type="spellEnd"/>
      <w:r>
        <w:t xml:space="preserve"> en cada una de las opciones</w:t>
      </w:r>
    </w:p>
    <w:p w:rsidR="00B37C0D" w:rsidRDefault="00B37C0D" w:rsidP="00B37C0D"/>
    <w:p w:rsidR="00B37C0D" w:rsidRDefault="00B37C0D" w:rsidP="00B37C0D"/>
    <w:p w:rsidR="00B37C0D" w:rsidRDefault="00B37C0D" w:rsidP="00B37C0D">
      <w:r w:rsidRPr="005D6203">
        <w:rPr>
          <w:noProof/>
          <w:bdr w:val="single" w:sz="4" w:space="0" w:color="4F81BD" w:themeColor="accent1"/>
          <w:lang w:val="es-ES" w:eastAsia="es-ES"/>
        </w:rPr>
        <w:drawing>
          <wp:inline distT="0" distB="0" distL="0" distR="0">
            <wp:extent cx="6542961" cy="1409700"/>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t="8321" b="59972"/>
                    <a:stretch>
                      <a:fillRect/>
                    </a:stretch>
                  </pic:blipFill>
                  <pic:spPr bwMode="auto">
                    <a:xfrm>
                      <a:off x="0" y="0"/>
                      <a:ext cx="6549233" cy="1411051"/>
                    </a:xfrm>
                    <a:prstGeom prst="rect">
                      <a:avLst/>
                    </a:prstGeom>
                    <a:noFill/>
                    <a:ln w="9525">
                      <a:noFill/>
                      <a:miter lim="800000"/>
                      <a:headEnd/>
                      <a:tailEnd/>
                    </a:ln>
                  </pic:spPr>
                </pic:pic>
              </a:graphicData>
            </a:graphic>
          </wp:inline>
        </w:drawing>
      </w:r>
    </w:p>
    <w:p w:rsidR="00B37C0D" w:rsidRDefault="00B37C0D" w:rsidP="00B37C0D">
      <w:pPr>
        <w:rPr>
          <w:sz w:val="24"/>
          <w:szCs w:val="24"/>
        </w:rPr>
      </w:pPr>
      <w:r>
        <w:t xml:space="preserve">4.-  En </w:t>
      </w:r>
      <w:r>
        <w:rPr>
          <w:b/>
          <w:sz w:val="28"/>
          <w:szCs w:val="28"/>
        </w:rPr>
        <w:t xml:space="preserve">el </w:t>
      </w:r>
      <w:proofErr w:type="gramStart"/>
      <w:r>
        <w:rPr>
          <w:b/>
          <w:sz w:val="28"/>
          <w:szCs w:val="28"/>
        </w:rPr>
        <w:t>Inicio ,</w:t>
      </w:r>
      <w:proofErr w:type="gramEnd"/>
      <w:r>
        <w:rPr>
          <w:b/>
          <w:sz w:val="28"/>
          <w:szCs w:val="28"/>
        </w:rPr>
        <w:t xml:space="preserve"> </w:t>
      </w:r>
      <w:r>
        <w:rPr>
          <w:b/>
          <w:sz w:val="24"/>
          <w:szCs w:val="24"/>
        </w:rPr>
        <w:t>U</w:t>
      </w:r>
      <w:r>
        <w:rPr>
          <w:sz w:val="24"/>
          <w:szCs w:val="24"/>
        </w:rPr>
        <w:t>d. podrá encontrar</w:t>
      </w:r>
    </w:p>
    <w:p w:rsidR="00B37C0D" w:rsidRDefault="00B37C0D" w:rsidP="00B37C0D">
      <w:pPr>
        <w:pStyle w:val="Prrafodelista"/>
        <w:numPr>
          <w:ilvl w:val="0"/>
          <w:numId w:val="1"/>
        </w:numPr>
        <w:rPr>
          <w:sz w:val="24"/>
          <w:szCs w:val="24"/>
        </w:rPr>
      </w:pPr>
      <w:r>
        <w:rPr>
          <w:sz w:val="24"/>
          <w:szCs w:val="24"/>
        </w:rPr>
        <w:t>QUIENES CONFORMAN LA RED</w:t>
      </w:r>
    </w:p>
    <w:p w:rsidR="00B37C0D" w:rsidRDefault="00B37C0D" w:rsidP="00B37C0D">
      <w:pPr>
        <w:pStyle w:val="Prrafodelista"/>
        <w:numPr>
          <w:ilvl w:val="0"/>
          <w:numId w:val="1"/>
        </w:numPr>
        <w:rPr>
          <w:sz w:val="24"/>
          <w:szCs w:val="24"/>
        </w:rPr>
      </w:pPr>
      <w:r>
        <w:rPr>
          <w:sz w:val="24"/>
          <w:szCs w:val="24"/>
        </w:rPr>
        <w:t>CUALES SON LOS BENEFICIOS</w:t>
      </w:r>
    </w:p>
    <w:p w:rsidR="00B37C0D" w:rsidRDefault="00B37C0D" w:rsidP="00B37C0D">
      <w:pPr>
        <w:pStyle w:val="Prrafodelista"/>
        <w:numPr>
          <w:ilvl w:val="0"/>
          <w:numId w:val="1"/>
        </w:numPr>
        <w:rPr>
          <w:sz w:val="24"/>
          <w:szCs w:val="24"/>
        </w:rPr>
      </w:pPr>
      <w:r>
        <w:rPr>
          <w:sz w:val="24"/>
          <w:szCs w:val="24"/>
        </w:rPr>
        <w:t>COMO INSCRIBIRSE EN LA RED</w:t>
      </w:r>
    </w:p>
    <w:p w:rsidR="00B37C0D" w:rsidRDefault="00B37C0D" w:rsidP="00B37C0D">
      <w:pPr>
        <w:pStyle w:val="Prrafodelista"/>
        <w:numPr>
          <w:ilvl w:val="0"/>
          <w:numId w:val="1"/>
        </w:numPr>
        <w:rPr>
          <w:sz w:val="24"/>
          <w:szCs w:val="24"/>
        </w:rPr>
      </w:pPr>
      <w:r>
        <w:rPr>
          <w:sz w:val="24"/>
          <w:szCs w:val="24"/>
        </w:rPr>
        <w:t>COMO AGREGAR LA OFERTA DE SUS PRODUCTOS POR PARTE DE LAS PYMES ANDINAS INSCRITAS</w:t>
      </w:r>
    </w:p>
    <w:p w:rsidR="00B37C0D" w:rsidRDefault="00B37C0D" w:rsidP="00B37C0D">
      <w:pPr>
        <w:ind w:left="708"/>
        <w:rPr>
          <w:sz w:val="24"/>
          <w:szCs w:val="24"/>
        </w:rPr>
      </w:pPr>
      <w:r>
        <w:rPr>
          <w:sz w:val="24"/>
          <w:szCs w:val="24"/>
        </w:rPr>
        <w:t xml:space="preserve">EN ESTA PAGINA ENCONTRAR UN </w:t>
      </w:r>
      <w:proofErr w:type="gramStart"/>
      <w:r>
        <w:rPr>
          <w:sz w:val="24"/>
          <w:szCs w:val="24"/>
        </w:rPr>
        <w:t>LINK  :</w:t>
      </w:r>
      <w:proofErr w:type="gramEnd"/>
      <w:r>
        <w:rPr>
          <w:sz w:val="24"/>
          <w:szCs w:val="24"/>
        </w:rPr>
        <w:t xml:space="preserve"> </w:t>
      </w:r>
      <w:r>
        <w:rPr>
          <w:color w:val="0070C0"/>
          <w:sz w:val="24"/>
          <w:szCs w:val="24"/>
        </w:rPr>
        <w:t xml:space="preserve">Haga </w:t>
      </w:r>
      <w:proofErr w:type="spellStart"/>
      <w:r>
        <w:rPr>
          <w:color w:val="0070C0"/>
          <w:sz w:val="24"/>
          <w:szCs w:val="24"/>
        </w:rPr>
        <w:t>click</w:t>
      </w:r>
      <w:proofErr w:type="spellEnd"/>
      <w:r>
        <w:rPr>
          <w:color w:val="0070C0"/>
          <w:sz w:val="24"/>
          <w:szCs w:val="24"/>
        </w:rPr>
        <w:t xml:space="preserve"> para descargar: Proceso de Conformación de una RED</w:t>
      </w:r>
      <w:r>
        <w:rPr>
          <w:sz w:val="24"/>
          <w:szCs w:val="24"/>
        </w:rPr>
        <w:t>, Ud. podrá revisar los pasos previos para que en su Región podamos instalar la RED EMPRESARIAL ANDINA</w:t>
      </w:r>
    </w:p>
    <w:p w:rsidR="00B37C0D" w:rsidRDefault="00B37C0D" w:rsidP="00B37C0D">
      <w:pPr>
        <w:pStyle w:val="Prrafodelista"/>
        <w:ind w:left="1425"/>
        <w:rPr>
          <w:sz w:val="24"/>
          <w:szCs w:val="24"/>
        </w:rPr>
      </w:pPr>
    </w:p>
    <w:p w:rsidR="00B37C0D" w:rsidRDefault="00B37C0D" w:rsidP="00B37C0D">
      <w:pPr>
        <w:rPr>
          <w:sz w:val="24"/>
          <w:szCs w:val="24"/>
        </w:rPr>
      </w:pPr>
      <w:r>
        <w:rPr>
          <w:sz w:val="24"/>
          <w:szCs w:val="24"/>
        </w:rPr>
        <w:lastRenderedPageBreak/>
        <w:t xml:space="preserve">5.- En el  </w:t>
      </w:r>
      <w:proofErr w:type="spellStart"/>
      <w:r>
        <w:rPr>
          <w:b/>
          <w:sz w:val="28"/>
          <w:szCs w:val="28"/>
        </w:rPr>
        <w:t>Autoregistro</w:t>
      </w:r>
      <w:proofErr w:type="spellEnd"/>
      <w:r>
        <w:rPr>
          <w:b/>
          <w:sz w:val="28"/>
          <w:szCs w:val="28"/>
        </w:rPr>
        <w:t xml:space="preserve"> Inicial de las Pymes andinas para su Inscripción en la RED </w:t>
      </w:r>
      <w:r>
        <w:rPr>
          <w:b/>
          <w:sz w:val="24"/>
          <w:szCs w:val="24"/>
        </w:rPr>
        <w:t xml:space="preserve"> </w:t>
      </w:r>
      <w:r>
        <w:rPr>
          <w:sz w:val="24"/>
          <w:szCs w:val="24"/>
        </w:rPr>
        <w:t>Ud. podrá ingresar información de:</w:t>
      </w:r>
    </w:p>
    <w:p w:rsidR="00B37C0D" w:rsidRDefault="00B37C0D" w:rsidP="00B37C0D">
      <w:pPr>
        <w:pStyle w:val="Prrafodelista"/>
        <w:numPr>
          <w:ilvl w:val="0"/>
          <w:numId w:val="2"/>
        </w:numPr>
        <w:rPr>
          <w:sz w:val="24"/>
          <w:szCs w:val="24"/>
        </w:rPr>
      </w:pPr>
      <w:r>
        <w:rPr>
          <w:sz w:val="24"/>
          <w:szCs w:val="24"/>
        </w:rPr>
        <w:t>DATOS DEL REPRESENTANTE DE LA PYME ANDINA</w:t>
      </w:r>
    </w:p>
    <w:p w:rsidR="00B37C0D" w:rsidRDefault="00B37C0D" w:rsidP="00B37C0D">
      <w:pPr>
        <w:pStyle w:val="Prrafodelista"/>
        <w:numPr>
          <w:ilvl w:val="0"/>
          <w:numId w:val="3"/>
        </w:numPr>
        <w:rPr>
          <w:sz w:val="24"/>
          <w:szCs w:val="24"/>
        </w:rPr>
      </w:pPr>
      <w:r>
        <w:rPr>
          <w:sz w:val="24"/>
          <w:szCs w:val="24"/>
        </w:rPr>
        <w:t>DATOS DE LA EMPRESA- PYME ANDINA</w:t>
      </w:r>
    </w:p>
    <w:p w:rsidR="00B37C0D" w:rsidRDefault="00B37C0D" w:rsidP="00B37C0D">
      <w:pPr>
        <w:pStyle w:val="Prrafodelista"/>
        <w:numPr>
          <w:ilvl w:val="0"/>
          <w:numId w:val="3"/>
        </w:numPr>
        <w:rPr>
          <w:sz w:val="24"/>
          <w:szCs w:val="24"/>
        </w:rPr>
      </w:pPr>
      <w:r>
        <w:rPr>
          <w:sz w:val="24"/>
          <w:szCs w:val="24"/>
        </w:rPr>
        <w:t>PRODUCTOS DE LA EMPRESA- PYME ANDINA-FICHAS TECNICAS/FOTOS</w:t>
      </w:r>
    </w:p>
    <w:p w:rsidR="00B37C0D" w:rsidRDefault="00B37C0D" w:rsidP="00B37C0D">
      <w:pPr>
        <w:rPr>
          <w:sz w:val="24"/>
          <w:szCs w:val="24"/>
        </w:rPr>
      </w:pPr>
    </w:p>
    <w:p w:rsidR="00BC04D4" w:rsidRDefault="00BC04D4" w:rsidP="00B37C0D">
      <w:pPr>
        <w:rPr>
          <w:sz w:val="24"/>
          <w:szCs w:val="24"/>
        </w:rPr>
      </w:pPr>
      <w:r w:rsidRPr="005D6203">
        <w:rPr>
          <w:noProof/>
          <w:sz w:val="24"/>
          <w:szCs w:val="24"/>
          <w:bdr w:val="single" w:sz="4" w:space="0" w:color="4F81BD" w:themeColor="accent1"/>
          <w:lang w:val="es-ES" w:eastAsia="es-ES"/>
        </w:rPr>
        <w:drawing>
          <wp:inline distT="0" distB="0" distL="0" distR="0">
            <wp:extent cx="6472179" cy="5305425"/>
            <wp:effectExtent l="19050" t="0" r="4821" b="0"/>
            <wp:docPr id="5" name="Imagen 1" descr="C:\Documents and Settings\jflores\Escritorio\imagenes\regis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flores\Escritorio\imagenes\registro.jpg"/>
                    <pic:cNvPicPr>
                      <a:picLocks noChangeAspect="1" noChangeArrowheads="1"/>
                    </pic:cNvPicPr>
                  </pic:nvPicPr>
                  <pic:blipFill>
                    <a:blip r:embed="rId9" cstate="print"/>
                    <a:srcRect/>
                    <a:stretch>
                      <a:fillRect/>
                    </a:stretch>
                  </pic:blipFill>
                  <pic:spPr bwMode="auto">
                    <a:xfrm>
                      <a:off x="0" y="0"/>
                      <a:ext cx="6472179" cy="5305425"/>
                    </a:xfrm>
                    <a:prstGeom prst="rect">
                      <a:avLst/>
                    </a:prstGeom>
                    <a:noFill/>
                    <a:ln w="9525">
                      <a:noFill/>
                      <a:miter lim="800000"/>
                      <a:headEnd/>
                      <a:tailEnd/>
                    </a:ln>
                  </pic:spPr>
                </pic:pic>
              </a:graphicData>
            </a:graphic>
          </wp:inline>
        </w:drawing>
      </w:r>
    </w:p>
    <w:p w:rsidR="00BC04D4" w:rsidRDefault="00BC04D4" w:rsidP="00B37C0D">
      <w:pPr>
        <w:rPr>
          <w:sz w:val="24"/>
          <w:szCs w:val="24"/>
        </w:rPr>
      </w:pPr>
    </w:p>
    <w:p w:rsidR="00BC04D4" w:rsidRDefault="00BC04D4" w:rsidP="00B37C0D">
      <w:pPr>
        <w:rPr>
          <w:sz w:val="24"/>
          <w:szCs w:val="24"/>
        </w:rPr>
      </w:pPr>
    </w:p>
    <w:p w:rsidR="00BC04D4" w:rsidRDefault="00BC04D4" w:rsidP="00B37C0D">
      <w:pPr>
        <w:rPr>
          <w:sz w:val="24"/>
          <w:szCs w:val="24"/>
        </w:rPr>
      </w:pPr>
    </w:p>
    <w:p w:rsidR="00BC04D4" w:rsidRDefault="00BC04D4" w:rsidP="00B37C0D">
      <w:pPr>
        <w:rPr>
          <w:sz w:val="24"/>
          <w:szCs w:val="24"/>
        </w:rPr>
      </w:pPr>
    </w:p>
    <w:p w:rsidR="005D6203" w:rsidRDefault="005D6203" w:rsidP="00B37C0D">
      <w:pPr>
        <w:rPr>
          <w:sz w:val="24"/>
          <w:szCs w:val="24"/>
        </w:rPr>
      </w:pPr>
    </w:p>
    <w:p w:rsidR="005D6203" w:rsidRDefault="005D6203" w:rsidP="00B37C0D">
      <w:pPr>
        <w:rPr>
          <w:sz w:val="24"/>
          <w:szCs w:val="24"/>
        </w:rPr>
      </w:pPr>
    </w:p>
    <w:p w:rsidR="005D6203" w:rsidRDefault="005D6203" w:rsidP="00B37C0D">
      <w:pPr>
        <w:rPr>
          <w:sz w:val="24"/>
          <w:szCs w:val="24"/>
        </w:rPr>
      </w:pPr>
    </w:p>
    <w:p w:rsidR="005D6203" w:rsidRDefault="005D6203" w:rsidP="00B37C0D">
      <w:pPr>
        <w:rPr>
          <w:sz w:val="24"/>
          <w:szCs w:val="24"/>
        </w:rPr>
      </w:pPr>
    </w:p>
    <w:p w:rsidR="00B37C0D" w:rsidRDefault="00B37C0D" w:rsidP="00B37C0D">
      <w:pPr>
        <w:rPr>
          <w:sz w:val="24"/>
          <w:szCs w:val="24"/>
        </w:rPr>
      </w:pPr>
      <w:r>
        <w:rPr>
          <w:sz w:val="24"/>
          <w:szCs w:val="24"/>
        </w:rPr>
        <w:lastRenderedPageBreak/>
        <w:t xml:space="preserve">6.- En el  </w:t>
      </w:r>
      <w:r>
        <w:rPr>
          <w:b/>
          <w:sz w:val="28"/>
          <w:szCs w:val="28"/>
        </w:rPr>
        <w:t xml:space="preserve">Actualizar Datos de la Empresa (Pyme Andina)  </w:t>
      </w:r>
      <w:r>
        <w:rPr>
          <w:sz w:val="24"/>
          <w:szCs w:val="24"/>
        </w:rPr>
        <w:t>Ud. podrá ingresar información de:</w:t>
      </w:r>
    </w:p>
    <w:p w:rsidR="00B37C0D" w:rsidRDefault="007F0C3D" w:rsidP="00B37C0D">
      <w:pPr>
        <w:pStyle w:val="Prrafodelista"/>
        <w:numPr>
          <w:ilvl w:val="0"/>
          <w:numId w:val="2"/>
        </w:numPr>
        <w:rPr>
          <w:sz w:val="24"/>
          <w:szCs w:val="24"/>
        </w:rPr>
      </w:pPr>
      <w:r>
        <w:rPr>
          <w:sz w:val="24"/>
          <w:szCs w:val="24"/>
        </w:rPr>
        <w:t>REGIS</w:t>
      </w:r>
      <w:r w:rsidR="00B37C0D">
        <w:rPr>
          <w:sz w:val="24"/>
          <w:szCs w:val="24"/>
        </w:rPr>
        <w:t>TRO UNICO CONTRIBUYENTE  RUC</w:t>
      </w:r>
    </w:p>
    <w:p w:rsidR="00B37C0D" w:rsidRDefault="00B37C0D" w:rsidP="00B37C0D">
      <w:pPr>
        <w:pStyle w:val="Prrafodelista"/>
        <w:numPr>
          <w:ilvl w:val="0"/>
          <w:numId w:val="3"/>
        </w:numPr>
        <w:rPr>
          <w:sz w:val="24"/>
          <w:szCs w:val="24"/>
        </w:rPr>
      </w:pPr>
      <w:r>
        <w:rPr>
          <w:sz w:val="24"/>
          <w:szCs w:val="24"/>
        </w:rPr>
        <w:t xml:space="preserve">CONTRASEÑA  que será asignada por Sierra Exportadora una vez se </w:t>
      </w:r>
      <w:proofErr w:type="spellStart"/>
      <w:r>
        <w:rPr>
          <w:sz w:val="24"/>
          <w:szCs w:val="24"/>
        </w:rPr>
        <w:t>autoregistre</w:t>
      </w:r>
      <w:proofErr w:type="spellEnd"/>
      <w:r>
        <w:rPr>
          <w:sz w:val="24"/>
          <w:szCs w:val="24"/>
        </w:rPr>
        <w:t>, se enviará a su correo consignado</w:t>
      </w:r>
    </w:p>
    <w:p w:rsidR="00B37C0D" w:rsidRDefault="00B37C0D" w:rsidP="00B37C0D">
      <w:pPr>
        <w:rPr>
          <w:sz w:val="24"/>
          <w:szCs w:val="24"/>
        </w:rPr>
      </w:pPr>
    </w:p>
    <w:p w:rsidR="00BC04D4" w:rsidRDefault="00BC04D4" w:rsidP="00BC04D4">
      <w:pPr>
        <w:jc w:val="center"/>
        <w:rPr>
          <w:sz w:val="24"/>
          <w:szCs w:val="24"/>
        </w:rPr>
      </w:pPr>
      <w:r w:rsidRPr="005D6203">
        <w:rPr>
          <w:noProof/>
          <w:sz w:val="24"/>
          <w:szCs w:val="24"/>
          <w:bdr w:val="single" w:sz="4" w:space="0" w:color="4F81BD" w:themeColor="accent1"/>
          <w:lang w:val="es-ES" w:eastAsia="es-ES"/>
        </w:rPr>
        <w:drawing>
          <wp:inline distT="0" distB="0" distL="0" distR="0">
            <wp:extent cx="4305300" cy="2514470"/>
            <wp:effectExtent l="19050" t="0" r="0" b="0"/>
            <wp:docPr id="6" name="Imagen 2" descr="C:\Documents and Settings\jflores\Escritorio\imagenes\lo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flores\Escritorio\imagenes\login.jpg"/>
                    <pic:cNvPicPr>
                      <a:picLocks noChangeAspect="1" noChangeArrowheads="1"/>
                    </pic:cNvPicPr>
                  </pic:nvPicPr>
                  <pic:blipFill>
                    <a:blip r:embed="rId10" cstate="print"/>
                    <a:srcRect/>
                    <a:stretch>
                      <a:fillRect/>
                    </a:stretch>
                  </pic:blipFill>
                  <pic:spPr bwMode="auto">
                    <a:xfrm>
                      <a:off x="0" y="0"/>
                      <a:ext cx="4308593" cy="2516393"/>
                    </a:xfrm>
                    <a:prstGeom prst="rect">
                      <a:avLst/>
                    </a:prstGeom>
                    <a:noFill/>
                    <a:ln w="9525">
                      <a:noFill/>
                      <a:miter lim="800000"/>
                      <a:headEnd/>
                      <a:tailEnd/>
                    </a:ln>
                  </pic:spPr>
                </pic:pic>
              </a:graphicData>
            </a:graphic>
          </wp:inline>
        </w:drawing>
      </w:r>
    </w:p>
    <w:p w:rsidR="00B37C0D" w:rsidRDefault="00B37C0D" w:rsidP="00B37C0D">
      <w:pPr>
        <w:rPr>
          <w:sz w:val="24"/>
          <w:szCs w:val="24"/>
        </w:rPr>
      </w:pPr>
      <w:r>
        <w:rPr>
          <w:sz w:val="24"/>
          <w:szCs w:val="24"/>
        </w:rPr>
        <w:t xml:space="preserve">7.- En el </w:t>
      </w:r>
      <w:r>
        <w:rPr>
          <w:b/>
          <w:sz w:val="28"/>
          <w:szCs w:val="28"/>
        </w:rPr>
        <w:t xml:space="preserve">Registro de la Oferta de las Pymes Andinas Inscritas en la RED </w:t>
      </w:r>
      <w:r>
        <w:rPr>
          <w:b/>
          <w:sz w:val="24"/>
          <w:szCs w:val="24"/>
        </w:rPr>
        <w:t xml:space="preserve"> </w:t>
      </w:r>
      <w:r>
        <w:rPr>
          <w:sz w:val="24"/>
          <w:szCs w:val="24"/>
        </w:rPr>
        <w:t xml:space="preserve">Ud. podrá  acceder sólo con su RUC y su clave asignada, a  manera  de Ejemplo RUC 11111111111  </w:t>
      </w:r>
      <w:proofErr w:type="gramStart"/>
      <w:r>
        <w:rPr>
          <w:sz w:val="24"/>
          <w:szCs w:val="24"/>
        </w:rPr>
        <w:t>( once</w:t>
      </w:r>
      <w:proofErr w:type="gramEnd"/>
      <w:r>
        <w:rPr>
          <w:sz w:val="24"/>
          <w:szCs w:val="24"/>
        </w:rPr>
        <w:t xml:space="preserve"> veces 1)    CLAVE  12345, obteniendo:</w:t>
      </w:r>
    </w:p>
    <w:p w:rsidR="00B37C0D" w:rsidRDefault="00B37C0D" w:rsidP="00B37C0D">
      <w:pPr>
        <w:pStyle w:val="Prrafodelista"/>
        <w:numPr>
          <w:ilvl w:val="0"/>
          <w:numId w:val="3"/>
        </w:numPr>
        <w:rPr>
          <w:sz w:val="24"/>
          <w:szCs w:val="24"/>
        </w:rPr>
      </w:pPr>
      <w:r>
        <w:rPr>
          <w:sz w:val="24"/>
          <w:szCs w:val="24"/>
        </w:rPr>
        <w:t>Nombre del producto</w:t>
      </w:r>
    </w:p>
    <w:p w:rsidR="00B37C0D" w:rsidRDefault="00B37C0D" w:rsidP="00B37C0D">
      <w:pPr>
        <w:pStyle w:val="Prrafodelista"/>
        <w:numPr>
          <w:ilvl w:val="0"/>
          <w:numId w:val="3"/>
        </w:numPr>
        <w:rPr>
          <w:sz w:val="24"/>
          <w:szCs w:val="24"/>
        </w:rPr>
      </w:pPr>
      <w:r>
        <w:rPr>
          <w:sz w:val="24"/>
          <w:szCs w:val="24"/>
        </w:rPr>
        <w:t>Detalle del Producto</w:t>
      </w:r>
    </w:p>
    <w:p w:rsidR="00B37C0D" w:rsidRDefault="00B37C0D" w:rsidP="00B37C0D">
      <w:pPr>
        <w:pStyle w:val="Prrafodelista"/>
        <w:numPr>
          <w:ilvl w:val="0"/>
          <w:numId w:val="3"/>
        </w:numPr>
        <w:rPr>
          <w:sz w:val="24"/>
          <w:szCs w:val="24"/>
        </w:rPr>
      </w:pPr>
      <w:r>
        <w:rPr>
          <w:sz w:val="24"/>
          <w:szCs w:val="24"/>
        </w:rPr>
        <w:t>Vigencia de la Oferta</w:t>
      </w:r>
    </w:p>
    <w:p w:rsidR="00B37C0D" w:rsidRDefault="00B37C0D" w:rsidP="00B37C0D">
      <w:pPr>
        <w:pStyle w:val="Prrafodelista"/>
        <w:numPr>
          <w:ilvl w:val="0"/>
          <w:numId w:val="3"/>
        </w:numPr>
        <w:rPr>
          <w:sz w:val="24"/>
          <w:szCs w:val="24"/>
        </w:rPr>
      </w:pPr>
      <w:r>
        <w:rPr>
          <w:sz w:val="24"/>
          <w:szCs w:val="24"/>
        </w:rPr>
        <w:t>Cantidad Disponible</w:t>
      </w:r>
    </w:p>
    <w:p w:rsidR="00B37C0D" w:rsidRDefault="00B37C0D" w:rsidP="00B37C0D">
      <w:pPr>
        <w:pStyle w:val="Prrafodelista"/>
        <w:numPr>
          <w:ilvl w:val="0"/>
          <w:numId w:val="3"/>
        </w:numPr>
        <w:rPr>
          <w:sz w:val="24"/>
          <w:szCs w:val="24"/>
        </w:rPr>
      </w:pPr>
      <w:r>
        <w:rPr>
          <w:sz w:val="24"/>
          <w:szCs w:val="24"/>
        </w:rPr>
        <w:t>Unidad de Medida</w:t>
      </w:r>
    </w:p>
    <w:p w:rsidR="00B37C0D" w:rsidRDefault="00B37C0D" w:rsidP="00B37C0D">
      <w:pPr>
        <w:pStyle w:val="Prrafodelista"/>
        <w:numPr>
          <w:ilvl w:val="0"/>
          <w:numId w:val="3"/>
        </w:numPr>
        <w:rPr>
          <w:sz w:val="24"/>
          <w:szCs w:val="24"/>
        </w:rPr>
      </w:pPr>
      <w:r>
        <w:rPr>
          <w:sz w:val="24"/>
          <w:szCs w:val="24"/>
        </w:rPr>
        <w:t>Precio</w:t>
      </w:r>
    </w:p>
    <w:p w:rsidR="00B37C0D" w:rsidRDefault="00B37C0D" w:rsidP="00B37C0D">
      <w:pPr>
        <w:pStyle w:val="Prrafodelista"/>
        <w:numPr>
          <w:ilvl w:val="0"/>
          <w:numId w:val="3"/>
        </w:numPr>
        <w:rPr>
          <w:sz w:val="24"/>
          <w:szCs w:val="24"/>
        </w:rPr>
      </w:pPr>
      <w:r>
        <w:rPr>
          <w:sz w:val="24"/>
          <w:szCs w:val="24"/>
        </w:rPr>
        <w:t>Fecha de Publicación de la Oferta</w:t>
      </w:r>
    </w:p>
    <w:p w:rsidR="00B37C0D" w:rsidRDefault="00B37C0D" w:rsidP="00B37C0D">
      <w:pPr>
        <w:pStyle w:val="Prrafodelista"/>
        <w:numPr>
          <w:ilvl w:val="0"/>
          <w:numId w:val="3"/>
        </w:numPr>
        <w:rPr>
          <w:sz w:val="24"/>
          <w:szCs w:val="24"/>
        </w:rPr>
      </w:pPr>
      <w:r>
        <w:rPr>
          <w:sz w:val="24"/>
          <w:szCs w:val="24"/>
        </w:rPr>
        <w:t>Fotos</w:t>
      </w:r>
    </w:p>
    <w:p w:rsidR="00BC04D4" w:rsidRDefault="00BC04D4" w:rsidP="005D6203">
      <w:pPr>
        <w:jc w:val="center"/>
        <w:rPr>
          <w:sz w:val="24"/>
          <w:szCs w:val="24"/>
        </w:rPr>
      </w:pPr>
      <w:r w:rsidRPr="005D6203">
        <w:rPr>
          <w:noProof/>
          <w:sz w:val="24"/>
          <w:szCs w:val="24"/>
          <w:bdr w:val="single" w:sz="4" w:space="0" w:color="4F81BD" w:themeColor="accent1"/>
          <w:lang w:val="es-ES" w:eastAsia="es-ES"/>
        </w:rPr>
        <w:drawing>
          <wp:inline distT="0" distB="0" distL="0" distR="0">
            <wp:extent cx="5295900" cy="2382705"/>
            <wp:effectExtent l="19050" t="0" r="0" b="0"/>
            <wp:docPr id="7" name="Imagen 3" descr="C:\Documents and Settings\jflores\Escritorio\imagenes\Listado de Ofer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jflores\Escritorio\imagenes\Listado de Ofertas.jpg"/>
                    <pic:cNvPicPr>
                      <a:picLocks noChangeAspect="1" noChangeArrowheads="1"/>
                    </pic:cNvPicPr>
                  </pic:nvPicPr>
                  <pic:blipFill>
                    <a:blip r:embed="rId11" cstate="print"/>
                    <a:srcRect/>
                    <a:stretch>
                      <a:fillRect/>
                    </a:stretch>
                  </pic:blipFill>
                  <pic:spPr bwMode="auto">
                    <a:xfrm>
                      <a:off x="0" y="0"/>
                      <a:ext cx="5295900" cy="2382705"/>
                    </a:xfrm>
                    <a:prstGeom prst="rect">
                      <a:avLst/>
                    </a:prstGeom>
                    <a:noFill/>
                    <a:ln w="9525">
                      <a:noFill/>
                      <a:miter lim="800000"/>
                      <a:headEnd/>
                      <a:tailEnd/>
                    </a:ln>
                  </pic:spPr>
                </pic:pic>
              </a:graphicData>
            </a:graphic>
          </wp:inline>
        </w:drawing>
      </w:r>
    </w:p>
    <w:p w:rsidR="00BC04D4" w:rsidRDefault="00BC04D4" w:rsidP="00B37C0D">
      <w:pPr>
        <w:rPr>
          <w:sz w:val="24"/>
          <w:szCs w:val="24"/>
        </w:rPr>
      </w:pPr>
      <w:r w:rsidRPr="005D6203">
        <w:rPr>
          <w:noProof/>
          <w:sz w:val="24"/>
          <w:szCs w:val="24"/>
          <w:bdr w:val="single" w:sz="4" w:space="0" w:color="4F81BD" w:themeColor="accent1"/>
          <w:lang w:val="es-ES" w:eastAsia="es-ES"/>
        </w:rPr>
        <w:lastRenderedPageBreak/>
        <w:drawing>
          <wp:inline distT="0" distB="0" distL="0" distR="0">
            <wp:extent cx="5610225" cy="2781300"/>
            <wp:effectExtent l="19050" t="0" r="9525" b="0"/>
            <wp:docPr id="8" name="Imagen 4" descr="C:\Documents and Settings\jflores\Escritorio\imagenes\publicar una ofe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flores\Escritorio\imagenes\publicar una oferta.jpg"/>
                    <pic:cNvPicPr>
                      <a:picLocks noChangeAspect="1" noChangeArrowheads="1"/>
                    </pic:cNvPicPr>
                  </pic:nvPicPr>
                  <pic:blipFill>
                    <a:blip r:embed="rId12" cstate="print"/>
                    <a:srcRect/>
                    <a:stretch>
                      <a:fillRect/>
                    </a:stretch>
                  </pic:blipFill>
                  <pic:spPr bwMode="auto">
                    <a:xfrm>
                      <a:off x="0" y="0"/>
                      <a:ext cx="5610225" cy="2781300"/>
                    </a:xfrm>
                    <a:prstGeom prst="rect">
                      <a:avLst/>
                    </a:prstGeom>
                    <a:noFill/>
                    <a:ln w="9525">
                      <a:noFill/>
                      <a:miter lim="800000"/>
                      <a:headEnd/>
                      <a:tailEnd/>
                    </a:ln>
                  </pic:spPr>
                </pic:pic>
              </a:graphicData>
            </a:graphic>
          </wp:inline>
        </w:drawing>
      </w:r>
    </w:p>
    <w:p w:rsidR="00BC04D4" w:rsidRDefault="00BC04D4" w:rsidP="00B37C0D">
      <w:pPr>
        <w:rPr>
          <w:sz w:val="24"/>
          <w:szCs w:val="24"/>
        </w:rPr>
      </w:pPr>
    </w:p>
    <w:p w:rsidR="00B37C0D" w:rsidRDefault="00B37C0D" w:rsidP="00B37C0D">
      <w:pPr>
        <w:rPr>
          <w:b/>
          <w:sz w:val="28"/>
          <w:szCs w:val="28"/>
        </w:rPr>
      </w:pPr>
      <w:r>
        <w:rPr>
          <w:sz w:val="24"/>
          <w:szCs w:val="24"/>
        </w:rPr>
        <w:t xml:space="preserve">8.- </w:t>
      </w:r>
      <w:r>
        <w:t xml:space="preserve"> </w:t>
      </w:r>
      <w:r>
        <w:rPr>
          <w:b/>
          <w:sz w:val="28"/>
          <w:szCs w:val="28"/>
        </w:rPr>
        <w:t>Relación de las Pymes Andinas Inscritas en la Red y Organizaciones de Productores Andinos que participan en la RED</w:t>
      </w:r>
    </w:p>
    <w:p w:rsidR="00B37C0D" w:rsidRDefault="00B37C0D" w:rsidP="00B37C0D">
      <w:pPr>
        <w:rPr>
          <w:sz w:val="24"/>
          <w:szCs w:val="24"/>
        </w:rPr>
      </w:pPr>
      <w:r>
        <w:rPr>
          <w:b/>
          <w:sz w:val="28"/>
          <w:szCs w:val="28"/>
        </w:rPr>
        <w:tab/>
      </w:r>
      <w:r>
        <w:rPr>
          <w:sz w:val="24"/>
          <w:szCs w:val="24"/>
        </w:rPr>
        <w:t xml:space="preserve">Haciendo </w:t>
      </w:r>
      <w:proofErr w:type="spellStart"/>
      <w:r>
        <w:rPr>
          <w:sz w:val="24"/>
          <w:szCs w:val="24"/>
        </w:rPr>
        <w:t>click</w:t>
      </w:r>
      <w:proofErr w:type="spellEnd"/>
      <w:r>
        <w:rPr>
          <w:sz w:val="24"/>
          <w:szCs w:val="24"/>
        </w:rPr>
        <w:t xml:space="preserve"> en la silueta de la Región encontrara la relación de Organizaciones y/o  empresas   que trabajan de manera consorciada</w:t>
      </w:r>
    </w:p>
    <w:p w:rsidR="00B37C0D" w:rsidRDefault="00B37C0D" w:rsidP="00B37C0D">
      <w:pPr>
        <w:rPr>
          <w:sz w:val="24"/>
          <w:szCs w:val="24"/>
        </w:rPr>
      </w:pPr>
    </w:p>
    <w:p w:rsidR="00BC04D4" w:rsidRDefault="00BC04D4" w:rsidP="00B37C0D">
      <w:pPr>
        <w:rPr>
          <w:sz w:val="24"/>
          <w:szCs w:val="24"/>
        </w:rPr>
      </w:pPr>
      <w:r w:rsidRPr="005D6203">
        <w:rPr>
          <w:noProof/>
          <w:sz w:val="24"/>
          <w:szCs w:val="24"/>
          <w:bdr w:val="single" w:sz="4" w:space="0" w:color="4F81BD" w:themeColor="accent1"/>
          <w:lang w:val="es-ES" w:eastAsia="es-ES"/>
        </w:rPr>
        <w:drawing>
          <wp:inline distT="0" distB="0" distL="0" distR="0">
            <wp:extent cx="6716087" cy="2371725"/>
            <wp:effectExtent l="19050" t="0" r="8563" b="0"/>
            <wp:docPr id="10" name="Imagen 5" descr="C:\Documents and Settings\jflores\Escritorio\imagenes\Listado Asoci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jflores\Escritorio\imagenes\Listado Asociado.jpg"/>
                    <pic:cNvPicPr>
                      <a:picLocks noChangeAspect="1" noChangeArrowheads="1"/>
                    </pic:cNvPicPr>
                  </pic:nvPicPr>
                  <pic:blipFill>
                    <a:blip r:embed="rId13" cstate="print"/>
                    <a:srcRect/>
                    <a:stretch>
                      <a:fillRect/>
                    </a:stretch>
                  </pic:blipFill>
                  <pic:spPr bwMode="auto">
                    <a:xfrm>
                      <a:off x="0" y="0"/>
                      <a:ext cx="6718928" cy="2372728"/>
                    </a:xfrm>
                    <a:prstGeom prst="rect">
                      <a:avLst/>
                    </a:prstGeom>
                    <a:noFill/>
                    <a:ln w="9525">
                      <a:noFill/>
                      <a:miter lim="800000"/>
                      <a:headEnd/>
                      <a:tailEnd/>
                    </a:ln>
                  </pic:spPr>
                </pic:pic>
              </a:graphicData>
            </a:graphic>
          </wp:inline>
        </w:drawing>
      </w:r>
    </w:p>
    <w:p w:rsidR="00BC04D4" w:rsidRDefault="00BC04D4" w:rsidP="00B37C0D">
      <w:pPr>
        <w:rPr>
          <w:sz w:val="24"/>
          <w:szCs w:val="24"/>
        </w:rPr>
      </w:pPr>
    </w:p>
    <w:p w:rsidR="00B37C0D" w:rsidRDefault="00B37C0D" w:rsidP="00B37C0D">
      <w:pPr>
        <w:rPr>
          <w:sz w:val="24"/>
          <w:szCs w:val="24"/>
        </w:rPr>
      </w:pPr>
      <w:r>
        <w:rPr>
          <w:sz w:val="24"/>
          <w:szCs w:val="24"/>
        </w:rPr>
        <w:t>9.-   A la fecha se ha conformado  la RED DE  EMPRESARIOS ANDINOS DE ANDAHUAYLAS el 12 de Noviembre del 2012</w:t>
      </w:r>
    </w:p>
    <w:p w:rsidR="00B37C0D" w:rsidRDefault="00B37C0D" w:rsidP="00B37C0D"/>
    <w:p w:rsidR="00B37C0D" w:rsidRDefault="00B37C0D">
      <w:pPr>
        <w:rPr>
          <w:noProof/>
          <w:lang w:eastAsia="es-PE"/>
        </w:rPr>
      </w:pPr>
    </w:p>
    <w:p w:rsidR="00B37C0D" w:rsidRDefault="00B37C0D">
      <w:pPr>
        <w:rPr>
          <w:noProof/>
          <w:lang w:eastAsia="es-PE"/>
        </w:rPr>
      </w:pPr>
    </w:p>
    <w:p w:rsidR="00B37C0D" w:rsidRDefault="00B37C0D">
      <w:pPr>
        <w:rPr>
          <w:noProof/>
          <w:lang w:eastAsia="es-PE"/>
        </w:rPr>
      </w:pPr>
    </w:p>
    <w:p w:rsidR="000B706B" w:rsidRDefault="00B37C0D">
      <w:r>
        <w:rPr>
          <w:noProof/>
          <w:lang w:val="es-ES" w:eastAsia="es-ES"/>
        </w:rPr>
        <w:lastRenderedPageBreak/>
        <w:drawing>
          <wp:inline distT="0" distB="0" distL="0" distR="0">
            <wp:extent cx="2462892" cy="1662821"/>
            <wp:effectExtent l="19050" t="0" r="0" b="0"/>
            <wp:docPr id="1" name="Imagen 1" descr="D:\RED ANDAHUAYLAS\DSC_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D ANDAHUAYLAS\DSC_2864.JPG"/>
                    <pic:cNvPicPr>
                      <a:picLocks noChangeAspect="1" noChangeArrowheads="1"/>
                    </pic:cNvPicPr>
                  </pic:nvPicPr>
                  <pic:blipFill>
                    <a:blip r:embed="rId14" cstate="print"/>
                    <a:srcRect/>
                    <a:stretch>
                      <a:fillRect/>
                    </a:stretch>
                  </pic:blipFill>
                  <pic:spPr bwMode="auto">
                    <a:xfrm>
                      <a:off x="0" y="0"/>
                      <a:ext cx="2464167" cy="1663682"/>
                    </a:xfrm>
                    <a:prstGeom prst="rect">
                      <a:avLst/>
                    </a:prstGeom>
                    <a:noFill/>
                    <a:ln w="9525">
                      <a:noFill/>
                      <a:miter lim="800000"/>
                      <a:headEnd/>
                      <a:tailEnd/>
                    </a:ln>
                  </pic:spPr>
                </pic:pic>
              </a:graphicData>
            </a:graphic>
          </wp:inline>
        </w:drawing>
      </w:r>
      <w:r>
        <w:rPr>
          <w:noProof/>
          <w:lang w:val="es-ES" w:eastAsia="es-ES"/>
        </w:rPr>
        <w:drawing>
          <wp:inline distT="0" distB="0" distL="0" distR="0">
            <wp:extent cx="2537657" cy="1686296"/>
            <wp:effectExtent l="19050" t="0" r="0" b="0"/>
            <wp:docPr id="2" name="Imagen 2" descr="D:\RED ANDAHUAYLAS\DSC_2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D ANDAHUAYLAS\DSC_2815.jpg"/>
                    <pic:cNvPicPr>
                      <a:picLocks noChangeAspect="1" noChangeArrowheads="1"/>
                    </pic:cNvPicPr>
                  </pic:nvPicPr>
                  <pic:blipFill>
                    <a:blip r:embed="rId15" cstate="print"/>
                    <a:srcRect/>
                    <a:stretch>
                      <a:fillRect/>
                    </a:stretch>
                  </pic:blipFill>
                  <pic:spPr bwMode="auto">
                    <a:xfrm>
                      <a:off x="0" y="0"/>
                      <a:ext cx="2541169" cy="1688630"/>
                    </a:xfrm>
                    <a:prstGeom prst="rect">
                      <a:avLst/>
                    </a:prstGeom>
                    <a:noFill/>
                    <a:ln w="9525">
                      <a:noFill/>
                      <a:miter lim="800000"/>
                      <a:headEnd/>
                      <a:tailEnd/>
                    </a:ln>
                  </pic:spPr>
                </pic:pic>
              </a:graphicData>
            </a:graphic>
          </wp:inline>
        </w:drawing>
      </w:r>
    </w:p>
    <w:sectPr w:rsidR="000B706B" w:rsidSect="000B706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E0970"/>
    <w:multiLevelType w:val="hybridMultilevel"/>
    <w:tmpl w:val="339A16A8"/>
    <w:lvl w:ilvl="0" w:tplc="280A0001">
      <w:start w:val="1"/>
      <w:numFmt w:val="bullet"/>
      <w:lvlText w:val=""/>
      <w:lvlJc w:val="left"/>
      <w:pPr>
        <w:ind w:left="144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
    <w:nsid w:val="54545CE2"/>
    <w:multiLevelType w:val="hybridMultilevel"/>
    <w:tmpl w:val="276E29C8"/>
    <w:lvl w:ilvl="0" w:tplc="280A0001">
      <w:start w:val="1"/>
      <w:numFmt w:val="bullet"/>
      <w:lvlText w:val=""/>
      <w:lvlJc w:val="left"/>
      <w:pPr>
        <w:ind w:left="1425"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
    <w:nsid w:val="57633E0B"/>
    <w:multiLevelType w:val="hybridMultilevel"/>
    <w:tmpl w:val="FC9ED392"/>
    <w:lvl w:ilvl="0" w:tplc="280A0001">
      <w:start w:val="1"/>
      <w:numFmt w:val="bullet"/>
      <w:lvlText w:val=""/>
      <w:lvlJc w:val="left"/>
      <w:pPr>
        <w:ind w:left="1425"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7C0D"/>
    <w:rsid w:val="000B706B"/>
    <w:rsid w:val="005D6203"/>
    <w:rsid w:val="007F0C3D"/>
    <w:rsid w:val="00AF778A"/>
    <w:rsid w:val="00B37C0D"/>
    <w:rsid w:val="00BC04D4"/>
    <w:rsid w:val="00DB19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C0D"/>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7C0D"/>
    <w:rPr>
      <w:rFonts w:ascii="Tahoma" w:hAnsi="Tahoma" w:cs="Tahoma"/>
      <w:sz w:val="16"/>
      <w:szCs w:val="16"/>
    </w:rPr>
  </w:style>
  <w:style w:type="character" w:customStyle="1" w:styleId="TextodegloboCar">
    <w:name w:val="Texto de globo Car"/>
    <w:basedOn w:val="Fuentedeprrafopredeter"/>
    <w:link w:val="Textodeglobo"/>
    <w:uiPriority w:val="99"/>
    <w:semiHidden/>
    <w:rsid w:val="00B37C0D"/>
    <w:rPr>
      <w:rFonts w:ascii="Tahoma" w:hAnsi="Tahoma" w:cs="Tahoma"/>
      <w:sz w:val="16"/>
      <w:szCs w:val="16"/>
    </w:rPr>
  </w:style>
  <w:style w:type="character" w:styleId="Hipervnculo">
    <w:name w:val="Hyperlink"/>
    <w:basedOn w:val="Fuentedeprrafopredeter"/>
    <w:uiPriority w:val="99"/>
    <w:semiHidden/>
    <w:unhideWhenUsed/>
    <w:rsid w:val="00B37C0D"/>
    <w:rPr>
      <w:color w:val="0000FF" w:themeColor="hyperlink"/>
      <w:u w:val="single"/>
    </w:rPr>
  </w:style>
  <w:style w:type="paragraph" w:styleId="Prrafodelista">
    <w:name w:val="List Paragraph"/>
    <w:basedOn w:val="Normal"/>
    <w:uiPriority w:val="34"/>
    <w:qFormat/>
    <w:rsid w:val="00B37C0D"/>
    <w:pPr>
      <w:ind w:left="720"/>
    </w:pPr>
  </w:style>
</w:styles>
</file>

<file path=word/webSettings.xml><?xml version="1.0" encoding="utf-8"?>
<w:webSettings xmlns:r="http://schemas.openxmlformats.org/officeDocument/2006/relationships" xmlns:w="http://schemas.openxmlformats.org/wordprocessingml/2006/main">
  <w:divs>
    <w:div w:id="19001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ierraexportadora.gob.pe/"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6B161-7215-40CD-AE9B-8550B58B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371</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jfeliciano</dc:creator>
  <cp:keywords/>
  <dc:description/>
  <cp:lastModifiedBy>jflores</cp:lastModifiedBy>
  <cp:revision>4</cp:revision>
  <dcterms:created xsi:type="dcterms:W3CDTF">2014-01-07T23:17:00Z</dcterms:created>
  <dcterms:modified xsi:type="dcterms:W3CDTF">2014-01-08T17:06:00Z</dcterms:modified>
</cp:coreProperties>
</file>